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D56" w:rsidRPr="009057FE" w:rsidRDefault="00675D56" w:rsidP="00675D56">
      <w:pPr>
        <w:widowControl w:val="0"/>
        <w:ind w:firstLine="5245"/>
        <w:rPr>
          <w:szCs w:val="28"/>
        </w:rPr>
      </w:pPr>
      <w:r>
        <w:rPr>
          <w:szCs w:val="28"/>
        </w:rPr>
        <w:t>Приложение 7</w:t>
      </w:r>
    </w:p>
    <w:p w:rsidR="00675D56" w:rsidRDefault="00675D56" w:rsidP="00675D56">
      <w:pPr>
        <w:widowControl w:val="0"/>
        <w:ind w:firstLine="5245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675D56" w:rsidRDefault="00675D56" w:rsidP="00675D56">
      <w:pPr>
        <w:widowControl w:val="0"/>
        <w:ind w:firstLine="5245"/>
        <w:rPr>
          <w:szCs w:val="28"/>
        </w:rPr>
      </w:pPr>
      <w:r>
        <w:rPr>
          <w:szCs w:val="28"/>
        </w:rPr>
        <w:t>городской Думы</w:t>
      </w:r>
    </w:p>
    <w:p w:rsidR="00527564" w:rsidRPr="007C43BD" w:rsidRDefault="00527564" w:rsidP="00527564">
      <w:pPr>
        <w:widowControl w:val="0"/>
        <w:ind w:firstLine="5245"/>
        <w:rPr>
          <w:szCs w:val="28"/>
        </w:rPr>
      </w:pPr>
      <w:r w:rsidRPr="007C43BD">
        <w:rPr>
          <w:szCs w:val="28"/>
        </w:rPr>
        <w:t>от 19 декабря 2025 года № 76-716</w:t>
      </w:r>
    </w:p>
    <w:p w:rsidR="00452F64" w:rsidRDefault="00452F64" w:rsidP="00452F64">
      <w:pPr>
        <w:widowControl w:val="0"/>
        <w:ind w:firstLine="720"/>
        <w:jc w:val="center"/>
      </w:pPr>
    </w:p>
    <w:p w:rsidR="00452F64" w:rsidRDefault="00452F64" w:rsidP="00452F64">
      <w:pPr>
        <w:widowControl w:val="0"/>
        <w:ind w:firstLine="720"/>
        <w:jc w:val="center"/>
      </w:pPr>
    </w:p>
    <w:p w:rsidR="00452F64" w:rsidRDefault="00452F64" w:rsidP="00452F64">
      <w:pPr>
        <w:widowControl w:val="0"/>
        <w:ind w:firstLine="720"/>
        <w:jc w:val="center"/>
      </w:pPr>
      <w:r w:rsidRPr="002D6FAA">
        <w:t xml:space="preserve">Случаи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527564" w:rsidRPr="00FC75A9" w:rsidRDefault="00527564" w:rsidP="00452F64">
      <w:pPr>
        <w:widowControl w:val="0"/>
        <w:ind w:firstLine="720"/>
        <w:jc w:val="center"/>
      </w:pPr>
      <w:r>
        <w:t>(</w:t>
      </w:r>
      <w:r w:rsidR="00FC75A9" w:rsidRPr="00FC75A9">
        <w:t xml:space="preserve">в редакции решения Саратовской городской Думы </w:t>
      </w:r>
      <w:r w:rsidR="00FC75A9">
        <w:br/>
      </w:r>
      <w:r w:rsidRPr="00FC75A9">
        <w:t>от 24 марта 2026 года № 81-740)</w:t>
      </w:r>
    </w:p>
    <w:p w:rsidR="00452F64" w:rsidRPr="00FC75A9" w:rsidRDefault="00452F64" w:rsidP="00452F64">
      <w:pPr>
        <w:widowControl w:val="0"/>
        <w:ind w:firstLine="720"/>
        <w:jc w:val="center"/>
      </w:pPr>
    </w:p>
    <w:p w:rsidR="00452F64" w:rsidRPr="00524E17" w:rsidRDefault="00452F64" w:rsidP="00452F64">
      <w:pPr>
        <w:widowControl w:val="0"/>
        <w:ind w:firstLine="708"/>
        <w:jc w:val="both"/>
        <w:rPr>
          <w:szCs w:val="28"/>
        </w:rPr>
      </w:pPr>
      <w:r w:rsidRPr="00FC75A9">
        <w:t xml:space="preserve">1. Субсидии юридическим лицам (за исключением субсидий муниципальным учреждениям, а также субсидий, указанных в </w:t>
      </w:r>
      <w:r w:rsidRPr="00FC75A9">
        <w:br/>
        <w:t>пунктах 6–8 статьи 78</w:t>
      </w:r>
      <w:r w:rsidRPr="003C1B4A">
        <w:rPr>
          <w:szCs w:val="28"/>
        </w:rPr>
        <w:t xml:space="preserve"> Бюджетного кодекса Российской Федерации), индивидуальным </w:t>
      </w:r>
      <w:r w:rsidRPr="00761095">
        <w:rPr>
          <w:szCs w:val="28"/>
        </w:rPr>
        <w:t xml:space="preserve">предпринимателям, а также физическим лицам – производителям </w:t>
      </w:r>
      <w:r w:rsidRPr="00524E17">
        <w:rPr>
          <w:szCs w:val="28"/>
        </w:rPr>
        <w:t>товаров, работ, услуг, участвующим в реализации мероприятий муниципальных программ муниципального образования «Город Саратов»</w:t>
      </w:r>
      <w:r w:rsidRPr="00524E17">
        <w:rPr>
          <w:sz w:val="32"/>
          <w:szCs w:val="32"/>
        </w:rPr>
        <w:t xml:space="preserve"> </w:t>
      </w:r>
      <w:r w:rsidRPr="00524E17">
        <w:rPr>
          <w:szCs w:val="28"/>
        </w:rPr>
        <w:t>предоставляются в следующих случаях:</w:t>
      </w:r>
    </w:p>
    <w:p w:rsidR="00452F64" w:rsidRPr="00524E17" w:rsidRDefault="00452F64" w:rsidP="00452F64">
      <w:pPr>
        <w:widowControl w:val="0"/>
        <w:ind w:firstLine="709"/>
        <w:jc w:val="both"/>
        <w:rPr>
          <w:szCs w:val="28"/>
        </w:rPr>
      </w:pPr>
      <w:r w:rsidRPr="00524E17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 w:rsidRPr="00524E17">
        <w:rPr>
          <w:szCs w:val="28"/>
        </w:rPr>
        <w:br/>
        <w:t>«Город Саратов»:</w:t>
      </w:r>
    </w:p>
    <w:p w:rsidR="00452F64" w:rsidRPr="00524E17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524E17">
        <w:rPr>
          <w:szCs w:val="28"/>
        </w:rPr>
        <w:t>1.1.1. на возмещение части затрат в связи с оказание</w:t>
      </w:r>
      <w:r w:rsidR="00880901">
        <w:rPr>
          <w:szCs w:val="28"/>
        </w:rPr>
        <w:t>м услуг по перевозке пассажиров,</w:t>
      </w:r>
    </w:p>
    <w:p w:rsidR="00452F64" w:rsidRPr="00524E17" w:rsidRDefault="00452F64" w:rsidP="00452F64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524E17">
        <w:rPr>
          <w:szCs w:val="28"/>
        </w:rPr>
        <w:t>1.1.2.  на обновление назе</w:t>
      </w:r>
      <w:r w:rsidR="00880901">
        <w:rPr>
          <w:szCs w:val="28"/>
        </w:rPr>
        <w:t>много электрического транспорта,</w:t>
      </w:r>
      <w:r w:rsidRPr="00524E17">
        <w:rPr>
          <w:sz w:val="24"/>
          <w:szCs w:val="24"/>
        </w:rPr>
        <w:t xml:space="preserve"> </w:t>
      </w:r>
    </w:p>
    <w:p w:rsidR="00452F64" w:rsidRPr="00524E17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524E17">
        <w:rPr>
          <w:szCs w:val="28"/>
        </w:rPr>
        <w:t>1.1.3. на финансовое обеспечение затрат для обеспечения бесперебойного функционирования городского наземного электрического тра</w:t>
      </w:r>
      <w:r w:rsidR="00880901">
        <w:rPr>
          <w:szCs w:val="28"/>
        </w:rPr>
        <w:t>нспорта,</w:t>
      </w:r>
    </w:p>
    <w:p w:rsidR="00452F64" w:rsidRPr="00524E17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524E17">
        <w:rPr>
          <w:szCs w:val="28"/>
        </w:rPr>
        <w:t>1.1.4.</w:t>
      </w:r>
      <w:r w:rsidR="00E87B6A" w:rsidRPr="00524E17">
        <w:rPr>
          <w:szCs w:val="28"/>
        </w:rPr>
        <w:t xml:space="preserve"> </w:t>
      </w:r>
      <w:r w:rsidRPr="00524E17">
        <w:rPr>
          <w:szCs w:val="28"/>
        </w:rPr>
        <w:t>на финансовое обеспечение части затрат</w:t>
      </w:r>
      <w:r w:rsidR="00E87B6A" w:rsidRPr="00524E17">
        <w:rPr>
          <w:szCs w:val="28"/>
        </w:rPr>
        <w:t xml:space="preserve"> на </w:t>
      </w:r>
      <w:r w:rsidRPr="00524E17">
        <w:rPr>
          <w:szCs w:val="28"/>
        </w:rPr>
        <w:t xml:space="preserve">обновление </w:t>
      </w:r>
      <w:r w:rsidR="00B3622A" w:rsidRPr="00524E17">
        <w:rPr>
          <w:szCs w:val="28"/>
        </w:rPr>
        <w:t>общественного</w:t>
      </w:r>
      <w:r w:rsidRPr="00524E17">
        <w:rPr>
          <w:szCs w:val="28"/>
        </w:rPr>
        <w:t xml:space="preserve"> транспорта;</w:t>
      </w:r>
    </w:p>
    <w:p w:rsidR="00452F64" w:rsidRPr="00524E17" w:rsidRDefault="00452F64" w:rsidP="00452F64">
      <w:pPr>
        <w:widowControl w:val="0"/>
        <w:tabs>
          <w:tab w:val="num" w:pos="567"/>
        </w:tabs>
        <w:ind w:firstLine="709"/>
        <w:jc w:val="both"/>
      </w:pPr>
      <w:r w:rsidRPr="00524E17">
        <w:rPr>
          <w:szCs w:val="28"/>
        </w:rPr>
        <w:t xml:space="preserve">1.2. в рамках реализации муниципальной программы </w:t>
      </w:r>
      <w:r w:rsidRPr="00524E17">
        <w:t>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Саратов»: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524E17">
        <w:t xml:space="preserve">1.2.1. </w:t>
      </w:r>
      <w:r w:rsidRPr="00524E17">
        <w:rPr>
          <w:szCs w:val="28"/>
        </w:rPr>
        <w:t>на реализацию мероприятий по модерниза</w:t>
      </w:r>
      <w:r w:rsidR="00880901">
        <w:rPr>
          <w:szCs w:val="28"/>
        </w:rPr>
        <w:t>ции коммунальной инфраструктуры;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1.3. в рамках реализации муниципальной программы «Развитие малого и среднего предпринимательства в муниципальном образовании «Город Саратов»: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1.3.1. в</w:t>
      </w:r>
      <w:r w:rsidRPr="00761095">
        <w:rPr>
          <w:szCs w:val="28"/>
          <w:shd w:val="clear" w:color="auto" w:fill="FFFFFF"/>
        </w:rPr>
        <w:t xml:space="preserve"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</w:t>
      </w:r>
      <w:r w:rsidRPr="00761095">
        <w:rPr>
          <w:szCs w:val="28"/>
          <w:shd w:val="clear" w:color="auto" w:fill="FFFFFF"/>
        </w:rPr>
        <w:lastRenderedPageBreak/>
        <w:t>«Город Саратов</w:t>
      </w:r>
      <w:r w:rsidRPr="00761095">
        <w:rPr>
          <w:szCs w:val="28"/>
        </w:rPr>
        <w:t>»;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</w:pPr>
      <w:r w:rsidRPr="00761095">
        <w:rPr>
          <w:szCs w:val="28"/>
        </w:rPr>
        <w:t>1.4. в рамках м</w:t>
      </w:r>
      <w:r w:rsidRPr="00761095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761095">
        <w:rPr>
          <w:szCs w:val="28"/>
        </w:rPr>
        <w:t>: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1.4.1.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452F64" w:rsidRPr="00761095" w:rsidRDefault="00452F64" w:rsidP="00452F64">
      <w:pPr>
        <w:widowControl w:val="0"/>
        <w:ind w:firstLine="709"/>
        <w:jc w:val="both"/>
        <w:rPr>
          <w:szCs w:val="28"/>
        </w:rPr>
      </w:pPr>
      <w:r w:rsidRPr="00761095">
        <w:rPr>
          <w:szCs w:val="28"/>
        </w:rPr>
        <w:t>1.5. в рамках реализации муниципальной программы «</w:t>
      </w:r>
      <w:r w:rsidRPr="00761095">
        <w:rPr>
          <w:rFonts w:ascii="TimesNewRomanPSMT" w:eastAsia="Calibri" w:hAnsi="TimesNewRomanPSMT" w:cs="TimesNewRomanPSMT"/>
          <w:szCs w:val="28"/>
        </w:rPr>
        <w:t>Развитие кадрового потенциала на территории муниципального образования «Город Саратов»</w:t>
      </w:r>
      <w:r w:rsidRPr="00761095">
        <w:rPr>
          <w:szCs w:val="28"/>
        </w:rPr>
        <w:t>: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1.5.1.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образования;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1.6. в рамках непрограммных мероприятий: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1.6.1.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</w:t>
      </w:r>
      <w:r w:rsidR="00880901">
        <w:rPr>
          <w:szCs w:val="28"/>
        </w:rPr>
        <w:t>амках концессионного соглашения,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1.6.2.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</w:t>
      </w:r>
      <w:r w:rsidR="00880901">
        <w:rPr>
          <w:szCs w:val="28"/>
        </w:rPr>
        <w:t>ого образования «Город Саратов»,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1.6.3. на 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</w:t>
      </w:r>
      <w:r w:rsidR="00880901">
        <w:rPr>
          <w:szCs w:val="28"/>
        </w:rPr>
        <w:t>е водоснабжения и водоотведения,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1.6.4. на 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жизнеобеспечения.</w:t>
      </w:r>
    </w:p>
    <w:p w:rsidR="00452F64" w:rsidRPr="003C1B4A" w:rsidRDefault="00452F64" w:rsidP="00452F64">
      <w:pPr>
        <w:widowControl w:val="0"/>
        <w:ind w:firstLine="708"/>
        <w:jc w:val="both"/>
        <w:rPr>
          <w:szCs w:val="28"/>
        </w:rPr>
      </w:pPr>
      <w:r w:rsidRPr="00761095">
        <w:rPr>
          <w:szCs w:val="28"/>
        </w:rPr>
        <w:t>2. Субсидии юридическим лицам (за исключением</w:t>
      </w:r>
      <w:r w:rsidRPr="00E611E8">
        <w:rPr>
          <w:szCs w:val="28"/>
        </w:rPr>
        <w:t xml:space="preserve">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</w:t>
      </w:r>
      <w:r w:rsidRPr="003C1B4A">
        <w:rPr>
          <w:szCs w:val="28"/>
        </w:rPr>
        <w:t xml:space="preserve">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452F64" w:rsidRPr="008C3143" w:rsidRDefault="00452F64" w:rsidP="00452F64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C1B4A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3C1B4A">
        <w:rPr>
          <w:spacing w:val="-6"/>
          <w:szCs w:val="28"/>
        </w:rPr>
        <w:t xml:space="preserve"> </w:t>
      </w:r>
      <w:r w:rsidRPr="003C1B4A">
        <w:rPr>
          <w:szCs w:val="28"/>
        </w:rPr>
        <w:t xml:space="preserve">цели, условия и порядок предоставления субсидий; порядок возврата субсидий в случае нарушения </w:t>
      </w:r>
      <w:r w:rsidRPr="003C1B4A">
        <w:rPr>
          <w:szCs w:val="28"/>
        </w:rPr>
        <w:lastRenderedPageBreak/>
        <w:t xml:space="preserve">условий, установленных при их предоставлении, порядок возврата в текущем </w:t>
      </w:r>
      <w:r w:rsidRPr="003C1B4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3C1B4A">
        <w:rPr>
          <w:szCs w:val="28"/>
        </w:rPr>
        <w:t xml:space="preserve"> в отчетном финансовом году, в случаях, предусмотренных соглашениями </w:t>
      </w:r>
      <w:r w:rsidRPr="003C1B4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C1B4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3C1B4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C1B4A">
        <w:rPr>
          <w:szCs w:val="28"/>
        </w:rPr>
        <w:t xml:space="preserve"> определяются постановлениями администрации муниципального образования </w:t>
      </w:r>
      <w:r>
        <w:rPr>
          <w:szCs w:val="28"/>
        </w:rPr>
        <w:br/>
      </w:r>
      <w:r w:rsidRPr="003C1B4A">
        <w:rPr>
          <w:szCs w:val="28"/>
        </w:rPr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452F64" w:rsidRPr="00140FA8" w:rsidTr="003E1F63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RPr="00140FA8" w:rsidTr="003E1F63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RPr="00140FA8" w:rsidTr="003E1F63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RPr="00140FA8" w:rsidTr="003E1F63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RPr="00140FA8" w:rsidTr="003E1F63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RPr="00140FA8" w:rsidTr="003E1F63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Tr="003E1F63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</w:tr>
      <w:tr w:rsidR="00452F64" w:rsidTr="003E1F63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</w:tr>
      <w:tr w:rsidR="00452F64" w:rsidTr="003E1F63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>
            <w:pPr>
              <w:jc w:val="right"/>
            </w:pPr>
          </w:p>
        </w:tc>
      </w:tr>
    </w:tbl>
    <w:p w:rsidR="0063205C" w:rsidRDefault="0063205C"/>
    <w:sectPr w:rsidR="0063205C" w:rsidSect="00A42D15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DBB" w:rsidRDefault="00DA4DBB" w:rsidP="004E33E0">
      <w:r>
        <w:separator/>
      </w:r>
    </w:p>
  </w:endnote>
  <w:endnote w:type="continuationSeparator" w:id="1">
    <w:p w:rsidR="00DA4DBB" w:rsidRDefault="00DA4DBB" w:rsidP="004E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DBB" w:rsidRDefault="00DA4DBB" w:rsidP="004E33E0">
      <w:r>
        <w:separator/>
      </w:r>
    </w:p>
  </w:footnote>
  <w:footnote w:type="continuationSeparator" w:id="1">
    <w:p w:rsidR="00DA4DBB" w:rsidRDefault="00DA4DBB" w:rsidP="004E33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D15" w:rsidRDefault="00065C31">
    <w:pPr>
      <w:pStyle w:val="a3"/>
      <w:jc w:val="center"/>
    </w:pPr>
    <w:r>
      <w:fldChar w:fldCharType="begin"/>
    </w:r>
    <w:r w:rsidR="00524E17">
      <w:instrText xml:space="preserve"> PAGE   \* MERGEFORMAT </w:instrText>
    </w:r>
    <w:r>
      <w:fldChar w:fldCharType="separate"/>
    </w:r>
    <w:r w:rsidR="00880901">
      <w:rPr>
        <w:noProof/>
      </w:rPr>
      <w:t>2</w:t>
    </w:r>
    <w:r>
      <w:fldChar w:fldCharType="end"/>
    </w:r>
  </w:p>
  <w:p w:rsidR="00A42D15" w:rsidRDefault="00DA4DB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2F64"/>
    <w:rsid w:val="00065C31"/>
    <w:rsid w:val="000763B6"/>
    <w:rsid w:val="003A48AD"/>
    <w:rsid w:val="00452F64"/>
    <w:rsid w:val="004E33E0"/>
    <w:rsid w:val="00524E17"/>
    <w:rsid w:val="00527564"/>
    <w:rsid w:val="0063205C"/>
    <w:rsid w:val="00670F0C"/>
    <w:rsid w:val="00675D56"/>
    <w:rsid w:val="007404CB"/>
    <w:rsid w:val="00880901"/>
    <w:rsid w:val="00B3622A"/>
    <w:rsid w:val="00B727AF"/>
    <w:rsid w:val="00C55ED3"/>
    <w:rsid w:val="00DA4DBB"/>
    <w:rsid w:val="00E01C40"/>
    <w:rsid w:val="00E132E5"/>
    <w:rsid w:val="00E87B6A"/>
    <w:rsid w:val="00F74356"/>
    <w:rsid w:val="00FC7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F6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F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2F6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5BEC2-FEEC-44BC-9D67-0D79BE124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ShvecovaEE</cp:lastModifiedBy>
  <cp:revision>4</cp:revision>
  <dcterms:created xsi:type="dcterms:W3CDTF">2026-03-26T13:04:00Z</dcterms:created>
  <dcterms:modified xsi:type="dcterms:W3CDTF">2026-03-26T13:38:00Z</dcterms:modified>
</cp:coreProperties>
</file>